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5F" w:rsidRDefault="00032F5F" w:rsidP="00032F5F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032F5F" w:rsidRDefault="00032F5F" w:rsidP="00032F5F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W w:w="10774" w:type="dxa"/>
        <w:tblInd w:w="-885" w:type="dxa"/>
        <w:tblLook w:val="04A0"/>
      </w:tblPr>
      <w:tblGrid>
        <w:gridCol w:w="3403"/>
        <w:gridCol w:w="3686"/>
        <w:gridCol w:w="3685"/>
      </w:tblGrid>
      <w:tr w:rsidR="00032F5F" w:rsidRPr="000C34B9" w:rsidTr="00032F5F">
        <w:tc>
          <w:tcPr>
            <w:tcW w:w="3403" w:type="dxa"/>
          </w:tcPr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34" w:hanging="34"/>
              <w:jc w:val="center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Рассмотрено на педагогическом совете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jc w:val="center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№ 1 от 29.08.2024г.</w:t>
            </w:r>
          </w:p>
        </w:tc>
        <w:tc>
          <w:tcPr>
            <w:tcW w:w="3686" w:type="dxa"/>
          </w:tcPr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Согласовано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зам</w:t>
            </w:r>
            <w:proofErr w:type="gramStart"/>
            <w:r w:rsidRPr="00734E8A">
              <w:rPr>
                <w:sz w:val="28"/>
                <w:szCs w:val="28"/>
              </w:rPr>
              <w:t>.д</w:t>
            </w:r>
            <w:proofErr w:type="gramEnd"/>
            <w:r w:rsidRPr="00734E8A">
              <w:rPr>
                <w:sz w:val="28"/>
                <w:szCs w:val="28"/>
              </w:rPr>
              <w:t>иректора по ВР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________ Ю.И.Берникова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«_____» ________ 2024г.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Утверждаю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и.о</w:t>
            </w:r>
            <w:proofErr w:type="gramStart"/>
            <w:r w:rsidRPr="00734E8A">
              <w:rPr>
                <w:sz w:val="28"/>
                <w:szCs w:val="28"/>
              </w:rPr>
              <w:t>.д</w:t>
            </w:r>
            <w:proofErr w:type="gramEnd"/>
            <w:r w:rsidRPr="00734E8A">
              <w:rPr>
                <w:sz w:val="28"/>
                <w:szCs w:val="28"/>
              </w:rPr>
              <w:t xml:space="preserve">иректора 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МОАУ «Лицей № 9»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___________ Е.Ю.Обухова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  <w:r w:rsidRPr="00734E8A">
              <w:rPr>
                <w:sz w:val="28"/>
                <w:szCs w:val="28"/>
              </w:rPr>
              <w:t>«____» _________ 2024г.</w:t>
            </w:r>
          </w:p>
          <w:p w:rsidR="00032F5F" w:rsidRPr="00734E8A" w:rsidRDefault="00032F5F" w:rsidP="00032F5F">
            <w:pPr>
              <w:tabs>
                <w:tab w:val="left" w:pos="9818"/>
              </w:tabs>
              <w:spacing w:before="70"/>
              <w:ind w:left="146"/>
              <w:rPr>
                <w:sz w:val="28"/>
                <w:szCs w:val="28"/>
              </w:rPr>
            </w:pPr>
          </w:p>
        </w:tc>
      </w:tr>
    </w:tbl>
    <w:p w:rsidR="00032F5F" w:rsidRPr="000C34B9" w:rsidRDefault="00032F5F" w:rsidP="00032F5F">
      <w:pPr>
        <w:tabs>
          <w:tab w:val="left" w:pos="9818"/>
        </w:tabs>
        <w:spacing w:before="70"/>
        <w:ind w:left="146"/>
        <w:jc w:val="center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Pr="000C34B9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Pr="000C34B9" w:rsidRDefault="00032F5F" w:rsidP="00032F5F">
      <w:pPr>
        <w:tabs>
          <w:tab w:val="left" w:pos="9818"/>
        </w:tabs>
        <w:spacing w:before="70"/>
        <w:ind w:left="146"/>
        <w:jc w:val="center"/>
        <w:rPr>
          <w:sz w:val="36"/>
          <w:szCs w:val="28"/>
        </w:rPr>
      </w:pPr>
    </w:p>
    <w:p w:rsidR="00032F5F" w:rsidRPr="0045340A" w:rsidRDefault="00032F5F" w:rsidP="00032F5F">
      <w:pPr>
        <w:tabs>
          <w:tab w:val="left" w:pos="9818"/>
        </w:tabs>
        <w:spacing w:before="70"/>
        <w:ind w:left="146"/>
        <w:jc w:val="center"/>
        <w:rPr>
          <w:sz w:val="36"/>
          <w:szCs w:val="28"/>
        </w:rPr>
      </w:pPr>
      <w:r w:rsidRPr="0045340A">
        <w:rPr>
          <w:sz w:val="36"/>
          <w:szCs w:val="28"/>
        </w:rPr>
        <w:t>Рабочая  программа</w:t>
      </w:r>
    </w:p>
    <w:p w:rsidR="00032F5F" w:rsidRPr="0045340A" w:rsidRDefault="00032F5F" w:rsidP="00032F5F">
      <w:pPr>
        <w:tabs>
          <w:tab w:val="left" w:pos="9818"/>
        </w:tabs>
        <w:spacing w:before="70"/>
        <w:ind w:left="146"/>
        <w:jc w:val="center"/>
        <w:rPr>
          <w:sz w:val="36"/>
          <w:szCs w:val="28"/>
        </w:rPr>
      </w:pPr>
      <w:r w:rsidRPr="0045340A">
        <w:rPr>
          <w:sz w:val="36"/>
          <w:szCs w:val="28"/>
        </w:rPr>
        <w:t>курса внеурочной деятельности</w:t>
      </w:r>
    </w:p>
    <w:p w:rsidR="00032F5F" w:rsidRPr="0045340A" w:rsidRDefault="00032F5F" w:rsidP="00032F5F">
      <w:pPr>
        <w:tabs>
          <w:tab w:val="left" w:pos="9818"/>
        </w:tabs>
        <w:spacing w:before="70"/>
        <w:ind w:left="146"/>
        <w:jc w:val="center"/>
        <w:rPr>
          <w:sz w:val="36"/>
          <w:szCs w:val="28"/>
        </w:rPr>
      </w:pPr>
      <w:r w:rsidRPr="0045340A">
        <w:rPr>
          <w:sz w:val="36"/>
          <w:szCs w:val="28"/>
        </w:rPr>
        <w:t>«</w:t>
      </w:r>
      <w:r>
        <w:rPr>
          <w:sz w:val="36"/>
          <w:szCs w:val="28"/>
        </w:rPr>
        <w:t>Формула правильного питания</w:t>
      </w:r>
      <w:r w:rsidRPr="0045340A">
        <w:rPr>
          <w:sz w:val="36"/>
          <w:szCs w:val="28"/>
        </w:rPr>
        <w:t>»</w:t>
      </w:r>
    </w:p>
    <w:p w:rsidR="00032F5F" w:rsidRPr="0045340A" w:rsidRDefault="00032F5F" w:rsidP="00032F5F">
      <w:pPr>
        <w:tabs>
          <w:tab w:val="left" w:pos="9818"/>
        </w:tabs>
        <w:spacing w:before="70"/>
        <w:ind w:left="146"/>
        <w:jc w:val="center"/>
        <w:rPr>
          <w:sz w:val="36"/>
          <w:szCs w:val="28"/>
        </w:rPr>
      </w:pPr>
      <w:r w:rsidRPr="0045340A">
        <w:rPr>
          <w:sz w:val="36"/>
          <w:szCs w:val="28"/>
        </w:rPr>
        <w:t>2024-2025 учебный год</w:t>
      </w:r>
    </w:p>
    <w:p w:rsidR="00032F5F" w:rsidRPr="0045340A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ind w:left="146"/>
        <w:rPr>
          <w:b/>
          <w:sz w:val="28"/>
          <w:szCs w:val="28"/>
          <w:u w:val="thick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Pr="000C34B9" w:rsidRDefault="00032F5F" w:rsidP="00032F5F">
      <w:pPr>
        <w:tabs>
          <w:tab w:val="left" w:pos="9818"/>
        </w:tabs>
        <w:spacing w:before="70"/>
        <w:rPr>
          <w:sz w:val="28"/>
          <w:szCs w:val="28"/>
        </w:rPr>
      </w:pPr>
    </w:p>
    <w:p w:rsidR="00032F5F" w:rsidRPr="00EA05BE" w:rsidRDefault="00032F5F" w:rsidP="00032F5F">
      <w:pPr>
        <w:tabs>
          <w:tab w:val="left" w:pos="9818"/>
        </w:tabs>
        <w:spacing w:before="7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ренбург, 2024г.</w:t>
      </w:r>
    </w:p>
    <w:p w:rsidR="00032F5F" w:rsidRDefault="00032F5F" w:rsidP="00CB312D">
      <w:pPr>
        <w:pStyle w:val="WW-"/>
        <w:spacing w:after="0" w:line="100" w:lineRule="atLeast"/>
        <w:ind w:left="1080"/>
        <w:jc w:val="center"/>
        <w:rPr>
          <w:rFonts w:ascii="Times New Roman" w:hAnsi="Times New Roman" w:cs="Times New Roman"/>
          <w:b/>
          <w:sz w:val="32"/>
        </w:rPr>
      </w:pPr>
    </w:p>
    <w:p w:rsidR="00032F5F" w:rsidRDefault="00032F5F" w:rsidP="00CB312D">
      <w:pPr>
        <w:pStyle w:val="WW-"/>
        <w:spacing w:after="0" w:line="100" w:lineRule="atLeast"/>
        <w:ind w:left="1080"/>
        <w:jc w:val="center"/>
        <w:rPr>
          <w:rFonts w:ascii="Times New Roman" w:hAnsi="Times New Roman" w:cs="Times New Roman"/>
          <w:b/>
          <w:sz w:val="32"/>
        </w:rPr>
      </w:pPr>
    </w:p>
    <w:p w:rsidR="00032F5F" w:rsidRDefault="00032F5F" w:rsidP="00CB312D">
      <w:pPr>
        <w:pStyle w:val="WW-"/>
        <w:spacing w:after="0" w:line="100" w:lineRule="atLeast"/>
        <w:ind w:left="1080"/>
        <w:jc w:val="center"/>
        <w:rPr>
          <w:rFonts w:ascii="Times New Roman" w:hAnsi="Times New Roman" w:cs="Times New Roman"/>
          <w:b/>
          <w:sz w:val="32"/>
        </w:rPr>
      </w:pPr>
    </w:p>
    <w:p w:rsidR="00CB312D" w:rsidRDefault="00CB312D" w:rsidP="00CB312D">
      <w:pPr>
        <w:pStyle w:val="WW-"/>
        <w:spacing w:after="0" w:line="100" w:lineRule="atLeast"/>
        <w:ind w:left="1080"/>
        <w:rPr>
          <w:rFonts w:ascii="Times New Roman" w:hAnsi="Times New Roman" w:cs="Times New Roman"/>
          <w:b/>
        </w:rPr>
      </w:pPr>
    </w:p>
    <w:p w:rsidR="00860BE4" w:rsidRPr="00860BE4" w:rsidRDefault="00CB312D" w:rsidP="00CB312D">
      <w:pPr>
        <w:pStyle w:val="WW-"/>
        <w:spacing w:after="0" w:line="100" w:lineRule="atLeast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CB312D">
        <w:rPr>
          <w:rFonts w:ascii="Times New Roman" w:hAnsi="Times New Roman" w:cs="Times New Roman"/>
          <w:b/>
        </w:rPr>
        <w:t>.</w:t>
      </w:r>
      <w:r w:rsidR="00860BE4" w:rsidRPr="00860BE4">
        <w:rPr>
          <w:rFonts w:ascii="Times New Roman" w:hAnsi="Times New Roman" w:cs="Times New Roman"/>
          <w:b/>
        </w:rPr>
        <w:t xml:space="preserve">Результаты </w:t>
      </w:r>
      <w:proofErr w:type="gramStart"/>
      <w:r w:rsidR="00860BE4" w:rsidRPr="00860BE4">
        <w:rPr>
          <w:rFonts w:ascii="Times New Roman" w:hAnsi="Times New Roman" w:cs="Times New Roman"/>
          <w:b/>
        </w:rPr>
        <w:t>освоения  курса</w:t>
      </w:r>
      <w:proofErr w:type="gramEnd"/>
      <w:r w:rsidR="00860BE4" w:rsidRPr="00860BE4">
        <w:rPr>
          <w:rFonts w:ascii="Times New Roman" w:hAnsi="Times New Roman" w:cs="Times New Roman"/>
          <w:b/>
        </w:rPr>
        <w:t xml:space="preserve"> внеуро</w:t>
      </w:r>
      <w:r w:rsidR="009976BE">
        <w:rPr>
          <w:rFonts w:ascii="Times New Roman" w:hAnsi="Times New Roman" w:cs="Times New Roman"/>
          <w:b/>
        </w:rPr>
        <w:t>ч</w:t>
      </w:r>
      <w:r w:rsidR="00860BE4" w:rsidRPr="00860BE4">
        <w:rPr>
          <w:rFonts w:ascii="Times New Roman" w:hAnsi="Times New Roman" w:cs="Times New Roman"/>
          <w:b/>
        </w:rPr>
        <w:t xml:space="preserve">ной деятельности </w:t>
      </w:r>
    </w:p>
    <w:p w:rsidR="00860BE4" w:rsidRPr="00860BE4" w:rsidRDefault="00860BE4" w:rsidP="00860BE4">
      <w:pPr>
        <w:pStyle w:val="WW-"/>
        <w:spacing w:after="0" w:line="100" w:lineRule="atLeast"/>
        <w:ind w:left="360"/>
        <w:jc w:val="center"/>
        <w:rPr>
          <w:rFonts w:ascii="Times New Roman" w:hAnsi="Times New Roman" w:cs="Times New Roman"/>
          <w:b/>
        </w:rPr>
      </w:pPr>
      <w:r w:rsidRPr="00860BE4">
        <w:rPr>
          <w:rFonts w:ascii="Times New Roman" w:hAnsi="Times New Roman" w:cs="Times New Roman"/>
          <w:b/>
        </w:rPr>
        <w:t>«Формула правильного питания»</w:t>
      </w:r>
    </w:p>
    <w:p w:rsidR="00860BE4" w:rsidRPr="00860BE4" w:rsidRDefault="00860BE4" w:rsidP="00860BE4">
      <w:pPr>
        <w:pStyle w:val="WW-"/>
        <w:spacing w:after="0" w:line="100" w:lineRule="atLeast"/>
        <w:ind w:left="360"/>
        <w:jc w:val="center"/>
        <w:rPr>
          <w:rFonts w:ascii="Times New Roman" w:hAnsi="Times New Roman" w:cs="Times New Roman"/>
          <w:b/>
        </w:rPr>
      </w:pPr>
    </w:p>
    <w:p w:rsidR="00860BE4" w:rsidRPr="00860BE4" w:rsidRDefault="00860BE4" w:rsidP="00860BE4">
      <w:pPr>
        <w:pStyle w:val="WW-"/>
        <w:spacing w:after="0" w:line="276" w:lineRule="auto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  <w:b/>
        </w:rPr>
        <w:tab/>
        <w:t>Личностными результатами</w:t>
      </w:r>
      <w:r w:rsidRPr="00860BE4">
        <w:rPr>
          <w:rFonts w:ascii="Times New Roman" w:hAnsi="Times New Roman" w:cs="Times New Roman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ориентироваться в ассортименте наиболее типичных продуктов питания, сознательно выбирая наиболее полезные;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оценивать свой рацион и режим питания с точки зрения соответствия требованиям здорового образа жизни и с учѐтом границ личностной активности корректировать несоответствия;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оказывать бескорыстную помощь своим сверстникам, находить с ними общий язык и общие интересы.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60BE4">
        <w:rPr>
          <w:rFonts w:ascii="Times New Roman" w:hAnsi="Times New Roman" w:cs="Times New Roman"/>
          <w:b/>
        </w:rPr>
        <w:t>Метапредметными</w:t>
      </w:r>
      <w:proofErr w:type="spellEnd"/>
      <w:r w:rsidRPr="00860BE4">
        <w:rPr>
          <w:rFonts w:ascii="Times New Roman" w:hAnsi="Times New Roman" w:cs="Times New Roman"/>
          <w:b/>
        </w:rPr>
        <w:t xml:space="preserve"> результатами</w:t>
      </w:r>
      <w:r w:rsidRPr="00860BE4">
        <w:rPr>
          <w:rFonts w:ascii="Times New Roman" w:hAnsi="Times New Roman" w:cs="Times New Roman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характеризовать явления (действия и поступки), давать им объективную оценку на основе освоенных знаний и имеющегося опыта;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находить ошибки при выполнении учебных заданий, отбирать способы их исправления;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-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-общаться и взаимодействовать со сверстниками на принципах взаимоуважения и взаимопомощи, дружбы и толерантности;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-анализировать и объективно оценивать результаты собственного труда, находить возможности и способы их улучшения;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-оценивать красоту телосложения и осанки, сравнивать их с эталонными образцами.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  <w:b/>
        </w:rPr>
        <w:t>Предметными результатами</w:t>
      </w:r>
      <w:r w:rsidRPr="00860BE4">
        <w:rPr>
          <w:rFonts w:ascii="Times New Roman" w:hAnsi="Times New Roman" w:cs="Times New Roman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-ориентироваться в ассортименте наиболее типичных продуктов питания, сознательно выбирая наиболее полезные;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lastRenderedPageBreak/>
        <w:t xml:space="preserve">-оценивать свой рацион и режим питания с точки зрения соответствия требованиям здорового образа жизни и с учѐтом границ личностной активности корректировать несоответствия;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-применять знания и навыки, связанные с этикетом в области питания. установки, личностные ориентиры и нормы поведения, обеспечивающие сохранение и укрепление физического, психологического и социального здоровья;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-организовывать и проводить со сверстниками подвижные игры и элементы соревнований; </w:t>
      </w:r>
    </w:p>
    <w:p w:rsidR="00860BE4" w:rsidRPr="00860BE4" w:rsidRDefault="00860BE4" w:rsidP="00860BE4">
      <w:pPr>
        <w:pStyle w:val="WW-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-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860BE4" w:rsidRPr="00860BE4" w:rsidRDefault="00860BE4" w:rsidP="00CB312D">
      <w:pPr>
        <w:pStyle w:val="WW-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b/>
        </w:rPr>
      </w:pPr>
      <w:r w:rsidRPr="00860BE4">
        <w:rPr>
          <w:rFonts w:ascii="Times New Roman" w:hAnsi="Times New Roman" w:cs="Times New Roman"/>
          <w:b/>
        </w:rPr>
        <w:br w:type="page"/>
      </w:r>
      <w:r w:rsidRPr="00860BE4">
        <w:rPr>
          <w:rFonts w:ascii="Times New Roman" w:hAnsi="Times New Roman" w:cs="Times New Roman"/>
          <w:b/>
        </w:rPr>
        <w:lastRenderedPageBreak/>
        <w:t>Содержание  курса внеурочной деятельности с указанием форм организации  и видов деятельности</w:t>
      </w:r>
    </w:p>
    <w:p w:rsidR="00860BE4" w:rsidRPr="00860BE4" w:rsidRDefault="00860BE4" w:rsidP="00860BE4">
      <w:pPr>
        <w:pStyle w:val="WW-"/>
        <w:spacing w:after="0" w:line="100" w:lineRule="atLeast"/>
        <w:ind w:left="1080"/>
        <w:rPr>
          <w:rFonts w:ascii="Times New Roman" w:hAnsi="Times New Roman" w:cs="Times New Roman"/>
          <w:b/>
        </w:rPr>
      </w:pPr>
    </w:p>
    <w:p w:rsidR="00860BE4" w:rsidRPr="00860BE4" w:rsidRDefault="00860BE4" w:rsidP="00860BE4">
      <w:pPr>
        <w:pStyle w:val="WW-"/>
        <w:spacing w:after="0" w:line="100" w:lineRule="atLeast"/>
        <w:ind w:left="360"/>
        <w:jc w:val="both"/>
        <w:rPr>
          <w:rFonts w:ascii="Times New Roman" w:hAnsi="Times New Roman" w:cs="Times New Roman"/>
          <w:b/>
        </w:rPr>
      </w:pPr>
      <w:r w:rsidRPr="00860BE4">
        <w:rPr>
          <w:rFonts w:ascii="Times New Roman" w:hAnsi="Times New Roman" w:cs="Times New Roman"/>
          <w:b/>
        </w:rPr>
        <w:t xml:space="preserve">Форма </w:t>
      </w:r>
      <w:r w:rsidRPr="00860BE4">
        <w:rPr>
          <w:rFonts w:ascii="Times New Roman" w:hAnsi="Times New Roman" w:cs="Times New Roman"/>
        </w:rPr>
        <w:t>организации внеурочной деятельности – объединение.</w:t>
      </w:r>
    </w:p>
    <w:p w:rsidR="00860BE4" w:rsidRPr="00860BE4" w:rsidRDefault="00860BE4" w:rsidP="00860BE4">
      <w:pPr>
        <w:pStyle w:val="WW-"/>
        <w:spacing w:after="0" w:line="100" w:lineRule="atLeast"/>
        <w:ind w:left="360"/>
        <w:jc w:val="both"/>
        <w:rPr>
          <w:rFonts w:ascii="Times New Roman" w:hAnsi="Times New Roman" w:cs="Times New Roman"/>
          <w:b/>
        </w:rPr>
      </w:pPr>
      <w:r w:rsidRPr="00860BE4">
        <w:rPr>
          <w:rFonts w:ascii="Times New Roman" w:hAnsi="Times New Roman" w:cs="Times New Roman"/>
          <w:b/>
        </w:rPr>
        <w:t xml:space="preserve">Вид </w:t>
      </w:r>
      <w:r w:rsidRPr="00860BE4">
        <w:rPr>
          <w:rFonts w:ascii="Times New Roman" w:hAnsi="Times New Roman" w:cs="Times New Roman"/>
        </w:rPr>
        <w:t>внеурочной деятельности – игровая деятельность, познавательная деятельность, проблемно-ценностное общение.</w:t>
      </w:r>
    </w:p>
    <w:p w:rsidR="00860BE4" w:rsidRPr="00860BE4" w:rsidRDefault="00860BE4" w:rsidP="00860BE4">
      <w:pPr>
        <w:ind w:firstLine="567"/>
        <w:rPr>
          <w:sz w:val="28"/>
          <w:szCs w:val="28"/>
        </w:rPr>
      </w:pPr>
    </w:p>
    <w:p w:rsidR="00860BE4" w:rsidRPr="00860BE4" w:rsidRDefault="00860BE4" w:rsidP="00860BE4">
      <w:pPr>
        <w:ind w:firstLine="567"/>
        <w:rPr>
          <w:sz w:val="28"/>
          <w:szCs w:val="28"/>
        </w:rPr>
      </w:pPr>
      <w:r w:rsidRPr="00860BE4">
        <w:rPr>
          <w:sz w:val="28"/>
          <w:szCs w:val="28"/>
        </w:rPr>
        <w:t xml:space="preserve"> «Формула правильного питани</w:t>
      </w:r>
      <w:r w:rsidR="00470073">
        <w:rPr>
          <w:sz w:val="28"/>
          <w:szCs w:val="28"/>
        </w:rPr>
        <w:t>я» предназначена для детей 12-15</w:t>
      </w:r>
      <w:r w:rsidRPr="00860BE4">
        <w:rPr>
          <w:sz w:val="28"/>
          <w:szCs w:val="28"/>
        </w:rPr>
        <w:t xml:space="preserve"> лет, познакомившихся с первой и второй частями программы «Разговор о правильном питании».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  <w:b/>
        </w:rPr>
        <w:t>"Формула правильного питания"</w:t>
      </w:r>
      <w:r w:rsidRPr="00860BE4">
        <w:rPr>
          <w:rFonts w:ascii="Times New Roman" w:hAnsi="Times New Roman" w:cs="Times New Roman"/>
        </w:rPr>
        <w:t>: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  <w:b/>
          <w:i/>
        </w:rPr>
      </w:pPr>
      <w:r w:rsidRPr="00860BE4">
        <w:rPr>
          <w:rFonts w:ascii="Times New Roman" w:hAnsi="Times New Roman" w:cs="Times New Roman"/>
          <w:b/>
          <w:i/>
        </w:rPr>
        <w:t xml:space="preserve">рациональное питание как часть здорового образа жизни: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"Здоровье - это здорово"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"Продукты разные нужны, продукты разные важны"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  <w:b/>
          <w:i/>
        </w:rPr>
        <w:t>- режим питания и адекватность питания:</w:t>
      </w:r>
      <w:r w:rsidRPr="00860BE4">
        <w:rPr>
          <w:rFonts w:ascii="Times New Roman" w:hAnsi="Times New Roman" w:cs="Times New Roman"/>
        </w:rPr>
        <w:t xml:space="preserve">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"Режим питания", "Энергия пищи",</w:t>
      </w:r>
    </w:p>
    <w:p w:rsidR="00860BE4" w:rsidRPr="00860BE4" w:rsidRDefault="00860BE4" w:rsidP="00860BE4">
      <w:pPr>
        <w:pStyle w:val="WW-"/>
        <w:spacing w:after="0" w:line="100" w:lineRule="atLeast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       </w:t>
      </w:r>
      <w:r w:rsidRPr="00860BE4">
        <w:rPr>
          <w:rFonts w:ascii="Times New Roman" w:hAnsi="Times New Roman" w:cs="Times New Roman"/>
          <w:b/>
          <w:i/>
        </w:rPr>
        <w:t>- гигиена питания и приготовление пищи:</w:t>
      </w:r>
      <w:r w:rsidRPr="00860BE4">
        <w:rPr>
          <w:rFonts w:ascii="Times New Roman" w:hAnsi="Times New Roman" w:cs="Times New Roman"/>
        </w:rPr>
        <w:t xml:space="preserve">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"Где и как мы едим"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"Ты - покупатель";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  <w:b/>
          <w:i/>
        </w:rPr>
        <w:t>- потребительская культура:</w:t>
      </w:r>
      <w:r w:rsidRPr="00860BE4">
        <w:rPr>
          <w:rFonts w:ascii="Times New Roman" w:hAnsi="Times New Roman" w:cs="Times New Roman"/>
        </w:rPr>
        <w:t xml:space="preserve">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"Ты готовишь себе и друзьям";</w:t>
      </w:r>
    </w:p>
    <w:p w:rsidR="00860BE4" w:rsidRPr="00860BE4" w:rsidRDefault="00860BE4" w:rsidP="00860BE4">
      <w:pPr>
        <w:pStyle w:val="WW-"/>
        <w:spacing w:after="0" w:line="100" w:lineRule="atLeast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 xml:space="preserve">       </w:t>
      </w:r>
      <w:r w:rsidRPr="00860BE4">
        <w:rPr>
          <w:rFonts w:ascii="Times New Roman" w:hAnsi="Times New Roman" w:cs="Times New Roman"/>
          <w:b/>
          <w:i/>
        </w:rPr>
        <w:t>- традиции и культура питания:</w:t>
      </w:r>
      <w:r w:rsidRPr="00860BE4">
        <w:rPr>
          <w:rFonts w:ascii="Times New Roman" w:hAnsi="Times New Roman" w:cs="Times New Roman"/>
        </w:rPr>
        <w:t xml:space="preserve"> 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"Кухни разных народов"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"Кулинарная история"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"Как питались на Руси и в России"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  <w:r w:rsidRPr="00860BE4">
        <w:rPr>
          <w:rFonts w:ascii="Times New Roman" w:hAnsi="Times New Roman" w:cs="Times New Roman"/>
        </w:rPr>
        <w:t>"Необычное кулинарное путешествие".</w:t>
      </w:r>
    </w:p>
    <w:p w:rsidR="00860BE4" w:rsidRPr="00860BE4" w:rsidRDefault="00860BE4" w:rsidP="00860BE4">
      <w:pPr>
        <w:pStyle w:val="WW-"/>
        <w:spacing w:after="0" w:line="100" w:lineRule="atLeast"/>
        <w:ind w:left="567"/>
        <w:jc w:val="both"/>
        <w:rPr>
          <w:rFonts w:ascii="Times New Roman" w:hAnsi="Times New Roman" w:cs="Times New Roman"/>
        </w:rPr>
      </w:pPr>
    </w:p>
    <w:tbl>
      <w:tblPr>
        <w:tblW w:w="9659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4314"/>
        <w:gridCol w:w="782"/>
        <w:gridCol w:w="515"/>
        <w:gridCol w:w="567"/>
        <w:gridCol w:w="709"/>
        <w:gridCol w:w="709"/>
        <w:gridCol w:w="709"/>
        <w:gridCol w:w="709"/>
      </w:tblGrid>
      <w:tr w:rsidR="00032F5F" w:rsidRPr="00860BE4" w:rsidTr="00032F5F">
        <w:trPr>
          <w:trHeight w:val="621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BE4">
              <w:rPr>
                <w:rFonts w:ascii="Times New Roman" w:hAnsi="Times New Roman"/>
                <w:sz w:val="28"/>
                <w:szCs w:val="28"/>
              </w:rPr>
              <w:t>п⁄п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032F5F" w:rsidRPr="00860BE4" w:rsidTr="00032F5F">
        <w:trPr>
          <w:trHeight w:val="125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Рациональное питание как часть здорового образа жизни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2F5F" w:rsidRPr="00860BE4" w:rsidTr="00032F5F">
        <w:trPr>
          <w:trHeight w:val="286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Режим питания и адекватность питания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2F5F" w:rsidRPr="00860BE4" w:rsidTr="00032F5F">
        <w:trPr>
          <w:trHeight w:val="125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Гигиена питания и потребительская культура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2F5F" w:rsidRPr="00860BE4" w:rsidTr="00032F5F">
        <w:trPr>
          <w:trHeight w:val="125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Приготовление пищи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2F5F" w:rsidRPr="00860BE4" w:rsidTr="00032F5F">
        <w:trPr>
          <w:trHeight w:val="125"/>
          <w:jc w:val="center"/>
        </w:trPr>
        <w:tc>
          <w:tcPr>
            <w:tcW w:w="64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14" w:type="dxa"/>
            <w:shd w:val="clear" w:color="auto" w:fill="auto"/>
          </w:tcPr>
          <w:p w:rsidR="00032F5F" w:rsidRPr="00860BE4" w:rsidRDefault="00032F5F" w:rsidP="00256A0B">
            <w:pPr>
              <w:pStyle w:val="a6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Традиции и культура питания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32F5F" w:rsidRPr="00860BE4" w:rsidTr="00032F5F">
        <w:trPr>
          <w:trHeight w:val="125"/>
          <w:jc w:val="center"/>
        </w:trPr>
        <w:tc>
          <w:tcPr>
            <w:tcW w:w="4959" w:type="dxa"/>
            <w:gridSpan w:val="2"/>
            <w:shd w:val="clear" w:color="auto" w:fill="auto"/>
          </w:tcPr>
          <w:p w:rsidR="00032F5F" w:rsidRPr="00860BE4" w:rsidRDefault="00032F5F" w:rsidP="00256A0B">
            <w:pPr>
              <w:pStyle w:val="a6"/>
              <w:ind w:left="79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82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5" w:type="dxa"/>
            <w:shd w:val="clear" w:color="auto" w:fill="auto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32F5F" w:rsidRPr="00860BE4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32F5F" w:rsidRDefault="00032F5F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860BE4" w:rsidRP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</w:p>
    <w:p w:rsidR="00860BE4" w:rsidRPr="00C20751" w:rsidRDefault="00860BE4" w:rsidP="00860BE4">
      <w:pPr>
        <w:ind w:firstLine="567"/>
        <w:jc w:val="center"/>
        <w:rPr>
          <w:b/>
          <w:i/>
          <w:sz w:val="28"/>
          <w:szCs w:val="28"/>
          <w:lang w:val="en-US"/>
        </w:rPr>
      </w:pPr>
      <w:r w:rsidRPr="00860BE4">
        <w:rPr>
          <w:b/>
          <w:i/>
          <w:sz w:val="28"/>
          <w:szCs w:val="28"/>
        </w:rPr>
        <w:t>Рациональное питание как часть здорового образа жизни (6 часов)</w:t>
      </w:r>
    </w:p>
    <w:p w:rsidR="00860BE4" w:rsidRPr="00860BE4" w:rsidRDefault="00860BE4" w:rsidP="00860BE4">
      <w:pPr>
        <w:ind w:firstLine="567"/>
        <w:rPr>
          <w:sz w:val="28"/>
          <w:szCs w:val="28"/>
        </w:rPr>
      </w:pPr>
      <w:r w:rsidRPr="00860BE4">
        <w:rPr>
          <w:sz w:val="28"/>
          <w:szCs w:val="28"/>
        </w:rPr>
        <w:t>Здоровье – одно из важнейших условий полноценной жизни человека. От чего зависит здоровье человека? Регулярность, разнообразие и безопасность приема пищи. Роль белков, жиров и углеводов для жизни и здоровья человека. Витамины. Минеральные соли. Рацион питания здорового человека.</w:t>
      </w:r>
    </w:p>
    <w:p w:rsid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  <w:r w:rsidRPr="00860BE4">
        <w:rPr>
          <w:b/>
          <w:i/>
          <w:sz w:val="28"/>
          <w:szCs w:val="28"/>
        </w:rPr>
        <w:t>Режим питания и адекватность питания (6 часов)</w:t>
      </w:r>
    </w:p>
    <w:p w:rsidR="00860BE4" w:rsidRPr="00860BE4" w:rsidRDefault="00860BE4" w:rsidP="00860BE4">
      <w:pPr>
        <w:ind w:firstLine="708"/>
        <w:rPr>
          <w:sz w:val="28"/>
          <w:szCs w:val="28"/>
        </w:rPr>
      </w:pPr>
      <w:r w:rsidRPr="00860BE4">
        <w:rPr>
          <w:sz w:val="28"/>
          <w:szCs w:val="28"/>
        </w:rPr>
        <w:lastRenderedPageBreak/>
        <w:t>Режим питания. Калорийность продуктов. Распределение калорийности суточного рациона при разных режимах питания. Энергетическая ценность продуктов. Основной обмен. Суточный</w:t>
      </w:r>
      <w:r w:rsidRPr="00860BE4">
        <w:rPr>
          <w:sz w:val="28"/>
          <w:szCs w:val="28"/>
        </w:rPr>
        <w:tab/>
        <w:t xml:space="preserve"> расход энергии при разных видах деятельности.  </w:t>
      </w:r>
    </w:p>
    <w:p w:rsidR="00860BE4" w:rsidRP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  <w:r w:rsidRPr="00860BE4">
        <w:rPr>
          <w:b/>
          <w:i/>
          <w:sz w:val="28"/>
          <w:szCs w:val="28"/>
        </w:rPr>
        <w:t>Гигиена питания и потребительская культура (6 часов)</w:t>
      </w:r>
    </w:p>
    <w:p w:rsidR="00860BE4" w:rsidRPr="00860BE4" w:rsidRDefault="00860BE4" w:rsidP="00860BE4">
      <w:pPr>
        <w:ind w:firstLine="567"/>
        <w:rPr>
          <w:sz w:val="28"/>
          <w:szCs w:val="28"/>
        </w:rPr>
      </w:pPr>
      <w:r w:rsidRPr="00860BE4">
        <w:rPr>
          <w:sz w:val="28"/>
          <w:szCs w:val="28"/>
        </w:rPr>
        <w:t>Гигиена и режим питания. Сфера общественного питания. Чем опасны «перекусы»? Питание в походе. Правила и условия покупки и хранения продуктов. Закон «О защите прав потребителей». Где нужно делать покупки.</w:t>
      </w:r>
    </w:p>
    <w:p w:rsidR="00860BE4" w:rsidRP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  <w:r w:rsidRPr="00860BE4">
        <w:rPr>
          <w:b/>
          <w:i/>
          <w:sz w:val="28"/>
          <w:szCs w:val="28"/>
        </w:rPr>
        <w:t>Приготовление пищи (4 часа)</w:t>
      </w:r>
    </w:p>
    <w:p w:rsidR="00860BE4" w:rsidRPr="00860BE4" w:rsidRDefault="00860BE4" w:rsidP="00860BE4">
      <w:pPr>
        <w:ind w:firstLine="567"/>
        <w:rPr>
          <w:sz w:val="28"/>
          <w:szCs w:val="28"/>
        </w:rPr>
      </w:pPr>
      <w:r w:rsidRPr="00860BE4">
        <w:rPr>
          <w:sz w:val="28"/>
          <w:szCs w:val="28"/>
        </w:rPr>
        <w:t>Бытовые приборы на кухне. Правила сервировки стола. Фуршет. Шведский стол. Домашняя пища. Кулинарные секреты. Способы приготовления разных блюд. Помощники на кухне. Как разнообразить меню. Гостеприимство хозяина.</w:t>
      </w:r>
    </w:p>
    <w:p w:rsidR="00860BE4" w:rsidRPr="00860BE4" w:rsidRDefault="00860BE4" w:rsidP="00860BE4">
      <w:pPr>
        <w:ind w:firstLine="567"/>
        <w:jc w:val="center"/>
        <w:rPr>
          <w:b/>
          <w:i/>
          <w:sz w:val="28"/>
          <w:szCs w:val="28"/>
        </w:rPr>
      </w:pPr>
      <w:r w:rsidRPr="00860BE4">
        <w:rPr>
          <w:b/>
          <w:i/>
          <w:sz w:val="28"/>
          <w:szCs w:val="28"/>
        </w:rPr>
        <w:t>Традиции и культура питания (13 часов)</w:t>
      </w:r>
    </w:p>
    <w:p w:rsidR="00860BE4" w:rsidRPr="00860BE4" w:rsidRDefault="00860BE4" w:rsidP="00860BE4">
      <w:pPr>
        <w:ind w:firstLine="567"/>
        <w:rPr>
          <w:sz w:val="28"/>
          <w:szCs w:val="28"/>
        </w:rPr>
      </w:pPr>
      <w:r w:rsidRPr="00860BE4">
        <w:rPr>
          <w:sz w:val="28"/>
          <w:szCs w:val="28"/>
        </w:rPr>
        <w:t xml:space="preserve">Традиционная культура – одна из составляющих культуры любого народа. Факторы, определяющие характер традиционной кухни. Анализ особенностей традиционных кухонь и кулинарных обычаев. Кулинарные праздники. Кулинарная история. Первобытная культура. Кулинария в Средние века. Особенности русской национальной кухни. Посуда, традиционно используемая в русской кухне. Отражение «кулинарной» тематики в произведениях искусства: живопись, музыка и литература. </w:t>
      </w: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860BE4" w:rsidRDefault="00860BE4" w:rsidP="00860BE4">
      <w:pPr>
        <w:ind w:firstLine="567"/>
        <w:jc w:val="center"/>
        <w:rPr>
          <w:b/>
          <w:sz w:val="28"/>
          <w:szCs w:val="28"/>
        </w:rPr>
      </w:pPr>
    </w:p>
    <w:p w:rsidR="00032F5F" w:rsidRDefault="00032F5F" w:rsidP="00860BE4">
      <w:pPr>
        <w:ind w:firstLine="567"/>
        <w:jc w:val="center"/>
        <w:rPr>
          <w:b/>
          <w:sz w:val="28"/>
          <w:szCs w:val="28"/>
        </w:rPr>
      </w:pPr>
    </w:p>
    <w:p w:rsidR="00032F5F" w:rsidRDefault="00032F5F" w:rsidP="00860BE4">
      <w:pPr>
        <w:ind w:firstLine="567"/>
        <w:jc w:val="center"/>
        <w:rPr>
          <w:b/>
          <w:sz w:val="28"/>
          <w:szCs w:val="28"/>
        </w:rPr>
      </w:pPr>
    </w:p>
    <w:p w:rsidR="00032F5F" w:rsidRPr="00860BE4" w:rsidRDefault="00032F5F" w:rsidP="00860BE4">
      <w:pPr>
        <w:ind w:firstLine="567"/>
        <w:jc w:val="center"/>
        <w:rPr>
          <w:b/>
          <w:sz w:val="28"/>
          <w:szCs w:val="28"/>
        </w:rPr>
      </w:pPr>
    </w:p>
    <w:p w:rsidR="00E87251" w:rsidRPr="000D78B0" w:rsidRDefault="00E87251" w:rsidP="00CB312D">
      <w:pPr>
        <w:rPr>
          <w:b/>
          <w:sz w:val="28"/>
          <w:szCs w:val="28"/>
        </w:rPr>
      </w:pPr>
    </w:p>
    <w:p w:rsidR="00CB312D" w:rsidRDefault="00CB312D" w:rsidP="00CB312D">
      <w:pPr>
        <w:rPr>
          <w:b/>
          <w:sz w:val="28"/>
          <w:szCs w:val="28"/>
        </w:rPr>
      </w:pPr>
    </w:p>
    <w:p w:rsidR="00032F5F" w:rsidRDefault="00032F5F" w:rsidP="00CB312D">
      <w:pPr>
        <w:rPr>
          <w:b/>
          <w:sz w:val="28"/>
          <w:szCs w:val="28"/>
        </w:rPr>
      </w:pPr>
    </w:p>
    <w:p w:rsidR="00032F5F" w:rsidRDefault="00032F5F" w:rsidP="00CB312D">
      <w:pPr>
        <w:rPr>
          <w:b/>
          <w:sz w:val="28"/>
          <w:szCs w:val="28"/>
        </w:rPr>
      </w:pPr>
    </w:p>
    <w:p w:rsidR="00032F5F" w:rsidRPr="000D78B0" w:rsidRDefault="00032F5F" w:rsidP="00CB312D">
      <w:pPr>
        <w:rPr>
          <w:b/>
          <w:sz w:val="28"/>
          <w:szCs w:val="28"/>
        </w:rPr>
      </w:pPr>
    </w:p>
    <w:p w:rsidR="00E87251" w:rsidRDefault="00E87251" w:rsidP="00860BE4">
      <w:pPr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jc w:val="center"/>
        <w:rPr>
          <w:b/>
          <w:sz w:val="28"/>
          <w:szCs w:val="28"/>
        </w:rPr>
      </w:pPr>
      <w:r w:rsidRPr="00860BE4">
        <w:rPr>
          <w:b/>
          <w:sz w:val="28"/>
          <w:szCs w:val="28"/>
          <w:lang w:val="en-US"/>
        </w:rPr>
        <w:t>III</w:t>
      </w:r>
      <w:r w:rsidRPr="00860BE4">
        <w:rPr>
          <w:b/>
          <w:sz w:val="28"/>
          <w:szCs w:val="28"/>
        </w:rPr>
        <w:t>.ТЕМАТИЧЕСКОЕ ПЛАНИРОВАНИЕ</w:t>
      </w:r>
    </w:p>
    <w:p w:rsidR="00860BE4" w:rsidRPr="00860BE4" w:rsidRDefault="00860BE4" w:rsidP="00860BE4">
      <w:pPr>
        <w:pStyle w:val="Default"/>
        <w:spacing w:after="55"/>
        <w:jc w:val="center"/>
        <w:rPr>
          <w:b/>
          <w:sz w:val="28"/>
          <w:szCs w:val="28"/>
        </w:rPr>
      </w:pPr>
      <w:r w:rsidRPr="00860BE4">
        <w:rPr>
          <w:b/>
          <w:sz w:val="28"/>
          <w:szCs w:val="28"/>
        </w:rPr>
        <w:t>5 класс</w:t>
      </w:r>
    </w:p>
    <w:p w:rsidR="00860BE4" w:rsidRPr="00860BE4" w:rsidRDefault="00860BE4" w:rsidP="00860BE4">
      <w:pPr>
        <w:pStyle w:val="Default"/>
        <w:spacing w:after="55"/>
        <w:jc w:val="center"/>
        <w:rPr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7796"/>
        <w:gridCol w:w="1276"/>
      </w:tblGrid>
      <w:tr w:rsidR="00860BE4" w:rsidRPr="00860BE4" w:rsidTr="00256A0B">
        <w:trPr>
          <w:trHeight w:val="435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Здоровье-это здорово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Я и мое здоровье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Мой образ жизни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Продукты разные нужны, продукты разные важны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О витаминах и минеральных веществах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Анализ рациона питания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Режим питания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23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Пищевая тарелка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Мой режим питания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Энергия пищи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Высококалорийные продукты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Низкокалорийные продукты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Где и как мы едим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352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0BE4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gramEnd"/>
            <w:r w:rsidRPr="00860BE4">
              <w:rPr>
                <w:rFonts w:ascii="Times New Roman" w:hAnsi="Times New Roman"/>
                <w:sz w:val="28"/>
                <w:szCs w:val="28"/>
              </w:rPr>
              <w:t xml:space="preserve"> мини-проект «Мы не дружим с сухомяткой»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Путешествие и поход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Ты - покупатель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Учимся читать упаковку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Где можно сделать покупку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Ты готовишь себе и друзьям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0BE4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gramEnd"/>
            <w:r w:rsidRPr="00860BE4">
              <w:rPr>
                <w:rFonts w:ascii="Times New Roman" w:hAnsi="Times New Roman"/>
                <w:sz w:val="28"/>
                <w:szCs w:val="28"/>
              </w:rPr>
              <w:t xml:space="preserve"> мини-проект «Помощники на кухне»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секреты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Конкурс кулинаров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Кухни разных народов мира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Кулинарное путешествие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праздники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Кулинарная история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Творческий проект «Первобытная культура»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Творческий проект «Кулинария в Средние века»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на Руси и в России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Экскурсия в краеведческий музей (история кухни и традиции питания жителей региона)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70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Викторина «Клуб знатоков русской кухни»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67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Необычное кулинарное путешествие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Итоговое занятие «необычное кулинарное путешествие»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60BE4" w:rsidRPr="00860BE4" w:rsidRDefault="00860BE4" w:rsidP="00860BE4">
      <w:pPr>
        <w:pStyle w:val="Default"/>
        <w:spacing w:after="55"/>
        <w:rPr>
          <w:sz w:val="28"/>
          <w:szCs w:val="28"/>
        </w:rPr>
      </w:pPr>
    </w:p>
    <w:p w:rsidR="00860BE4" w:rsidRPr="00860BE4" w:rsidRDefault="00860BE4" w:rsidP="00860BE4">
      <w:pPr>
        <w:pStyle w:val="Default"/>
        <w:spacing w:after="55"/>
        <w:jc w:val="center"/>
        <w:rPr>
          <w:b/>
          <w:sz w:val="28"/>
          <w:szCs w:val="28"/>
        </w:rPr>
      </w:pPr>
      <w:r w:rsidRPr="00860BE4">
        <w:rPr>
          <w:b/>
          <w:sz w:val="28"/>
          <w:szCs w:val="28"/>
        </w:rPr>
        <w:br w:type="page"/>
      </w:r>
      <w:r w:rsidRPr="00860BE4">
        <w:rPr>
          <w:b/>
          <w:sz w:val="28"/>
          <w:szCs w:val="28"/>
        </w:rPr>
        <w:lastRenderedPageBreak/>
        <w:t>6 класс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7796"/>
        <w:gridCol w:w="1276"/>
      </w:tblGrid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Вводное занятие. Если хочешь быть здоровым.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Здоровье – это здорово.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Самые полезные продукты.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Самые полезные продукты.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есть.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Из чего состоит наша пища?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Понятие «режим питания»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питаться, если занимаешься спортом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Что нужно есть в разное время года?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Влияние калорийности пищи на телосложение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Продукты – источники белков, углеводов и жиров 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От чего зависит потребность энергии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Где и как мы едим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Система общественного питания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Права и обязанности покупателя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Читаем информацию на упаковке продукта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Составление формулы правильного питания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Ты готовишь себе и друзьям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Бытовые приборы и безопасное поведение на кухне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хранить продукты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Приготовление пищи и правильная сервировка стола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Кухни разных народов мира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Питание  и климат, питание и географическое положение страны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праздники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5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первобытные люди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в Древнем Египте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в Древнем Греции и Риме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Как питались в Средневековье 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на Руси и в России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Посуда на Руси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музеи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Кулинарная тема в музыке и живописи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Кулинарная тема в литературе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60BE4" w:rsidRPr="00860BE4" w:rsidRDefault="00860BE4" w:rsidP="00860BE4">
      <w:pPr>
        <w:pStyle w:val="Default"/>
        <w:spacing w:after="55"/>
        <w:rPr>
          <w:b/>
          <w:sz w:val="28"/>
          <w:szCs w:val="28"/>
        </w:rPr>
      </w:pPr>
    </w:p>
    <w:p w:rsidR="00860BE4" w:rsidRPr="00860BE4" w:rsidRDefault="00860BE4" w:rsidP="00860BE4">
      <w:pPr>
        <w:pStyle w:val="Default"/>
        <w:spacing w:after="55"/>
        <w:rPr>
          <w:b/>
          <w:sz w:val="28"/>
          <w:szCs w:val="28"/>
        </w:rPr>
      </w:pPr>
    </w:p>
    <w:p w:rsidR="00860BE4" w:rsidRPr="00860BE4" w:rsidRDefault="00860BE4" w:rsidP="00860BE4">
      <w:pPr>
        <w:pStyle w:val="Default"/>
        <w:spacing w:after="55"/>
        <w:rPr>
          <w:b/>
          <w:sz w:val="28"/>
          <w:szCs w:val="28"/>
        </w:rPr>
      </w:pPr>
    </w:p>
    <w:p w:rsidR="00E87251" w:rsidRDefault="00E87251" w:rsidP="00860BE4">
      <w:pPr>
        <w:pStyle w:val="Default"/>
        <w:spacing w:after="55"/>
        <w:jc w:val="center"/>
        <w:rPr>
          <w:b/>
          <w:sz w:val="28"/>
          <w:szCs w:val="28"/>
          <w:lang w:val="en-US"/>
        </w:rPr>
      </w:pPr>
    </w:p>
    <w:p w:rsidR="00CB312D" w:rsidRDefault="00CB312D" w:rsidP="00860BE4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Pr="00032F5F" w:rsidRDefault="00032F5F" w:rsidP="00860BE4">
      <w:pPr>
        <w:pStyle w:val="Default"/>
        <w:spacing w:after="55"/>
        <w:jc w:val="center"/>
        <w:rPr>
          <w:b/>
          <w:sz w:val="28"/>
          <w:szCs w:val="28"/>
        </w:rPr>
      </w:pPr>
    </w:p>
    <w:p w:rsidR="00E87251" w:rsidRDefault="00E87251" w:rsidP="00860BE4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Default="00032F5F" w:rsidP="00860BE4">
      <w:pPr>
        <w:pStyle w:val="Default"/>
        <w:spacing w:after="55"/>
        <w:jc w:val="center"/>
        <w:rPr>
          <w:b/>
          <w:sz w:val="28"/>
          <w:szCs w:val="28"/>
        </w:rPr>
      </w:pPr>
    </w:p>
    <w:p w:rsidR="00860BE4" w:rsidRPr="00860BE4" w:rsidRDefault="00860BE4" w:rsidP="00860BE4">
      <w:pPr>
        <w:pStyle w:val="Default"/>
        <w:spacing w:after="55"/>
        <w:jc w:val="center"/>
        <w:rPr>
          <w:b/>
          <w:sz w:val="28"/>
          <w:szCs w:val="28"/>
        </w:rPr>
      </w:pPr>
      <w:r w:rsidRPr="00860BE4">
        <w:rPr>
          <w:b/>
          <w:sz w:val="28"/>
          <w:szCs w:val="28"/>
        </w:rPr>
        <w:lastRenderedPageBreak/>
        <w:t>7 класс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7796"/>
        <w:gridCol w:w="1276"/>
      </w:tblGrid>
      <w:tr w:rsidR="00860BE4" w:rsidRPr="00860BE4" w:rsidTr="00256A0B">
        <w:trPr>
          <w:trHeight w:val="435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Почему важно быть здоровым?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Питание и здоровье.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Движение и здоровье.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Культура питания в твоей семье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Кухня народов мира. Спор о правильном питании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Разработка меню.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Режим дня.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23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Белки и продукты-источники белка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Продукты - источники углеводов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Продукты – источники жиров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От чего зависит потребность в энергии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Витамины и минеральные вещества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Правила для покупателей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352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О чем расскажет упаковка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Пищевые добавки. Что скрывается за буквой</w:t>
            </w:r>
            <w:proofErr w:type="gramStart"/>
            <w:r w:rsidRPr="00860BE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860BE4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Красители, эмульгаторы, консерванты, антиокислители, загустители, усилители вкуса.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Калорийность продуктов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Приготовление пищи 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Правила сортировки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Питание и климат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Секреты здорового обеда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Русское чаепитие. В чем разница чая из чайника и самовара?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Деревенские посиделки. «Поговорим на завалинке».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Масленица. Время есть блины.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Хороши калачи из царской печи. Стол для царя.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Кулинарное путешествие по России. 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Традиционные блюда народов России.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Первые блюда на любое время года.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Народные праздники, их меню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70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Народные праздники, их меню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67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Народные праздники, их меню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Творческий проект  «Первобытная культура»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Творческий проект  «Первобытная культура»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0BE4" w:rsidRPr="00860BE4" w:rsidTr="00256A0B">
        <w:trPr>
          <w:trHeight w:val="259"/>
        </w:trPr>
        <w:tc>
          <w:tcPr>
            <w:tcW w:w="969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860BE4" w:rsidRPr="00860BE4" w:rsidRDefault="00860BE4" w:rsidP="00256A0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276" w:type="dxa"/>
          </w:tcPr>
          <w:p w:rsidR="00860BE4" w:rsidRPr="00860BE4" w:rsidRDefault="00860BE4" w:rsidP="00256A0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60BE4" w:rsidRPr="00860BE4" w:rsidRDefault="00860BE4" w:rsidP="00860BE4">
      <w:pPr>
        <w:pStyle w:val="Default"/>
        <w:spacing w:after="55"/>
        <w:jc w:val="center"/>
        <w:rPr>
          <w:b/>
          <w:sz w:val="28"/>
          <w:szCs w:val="28"/>
        </w:rPr>
      </w:pPr>
    </w:p>
    <w:p w:rsidR="00860BE4" w:rsidRDefault="00860BE4" w:rsidP="009817A9">
      <w:pPr>
        <w:jc w:val="center"/>
        <w:rPr>
          <w:sz w:val="28"/>
          <w:szCs w:val="28"/>
        </w:rPr>
      </w:pPr>
    </w:p>
    <w:p w:rsidR="00032F5F" w:rsidRDefault="00032F5F" w:rsidP="009817A9">
      <w:pPr>
        <w:jc w:val="center"/>
        <w:rPr>
          <w:sz w:val="28"/>
          <w:szCs w:val="28"/>
        </w:rPr>
      </w:pPr>
    </w:p>
    <w:p w:rsidR="00032F5F" w:rsidRDefault="00032F5F" w:rsidP="009817A9">
      <w:pPr>
        <w:jc w:val="center"/>
        <w:rPr>
          <w:sz w:val="28"/>
          <w:szCs w:val="28"/>
        </w:rPr>
      </w:pPr>
    </w:p>
    <w:p w:rsidR="00032F5F" w:rsidRDefault="00032F5F" w:rsidP="009817A9">
      <w:pPr>
        <w:jc w:val="center"/>
        <w:rPr>
          <w:sz w:val="28"/>
          <w:szCs w:val="28"/>
        </w:rPr>
      </w:pPr>
    </w:p>
    <w:p w:rsidR="00032F5F" w:rsidRDefault="00032F5F" w:rsidP="009817A9">
      <w:pPr>
        <w:jc w:val="center"/>
        <w:rPr>
          <w:sz w:val="28"/>
          <w:szCs w:val="28"/>
        </w:rPr>
      </w:pPr>
    </w:p>
    <w:p w:rsidR="00E87251" w:rsidRDefault="00E87251" w:rsidP="009817A9">
      <w:pPr>
        <w:jc w:val="center"/>
        <w:rPr>
          <w:b/>
          <w:sz w:val="28"/>
          <w:szCs w:val="28"/>
        </w:rPr>
      </w:pPr>
    </w:p>
    <w:p w:rsidR="00032F5F" w:rsidRPr="00032F5F" w:rsidRDefault="00032F5F" w:rsidP="009817A9">
      <w:pPr>
        <w:jc w:val="center"/>
        <w:rPr>
          <w:b/>
          <w:sz w:val="28"/>
          <w:szCs w:val="28"/>
        </w:rPr>
      </w:pPr>
    </w:p>
    <w:p w:rsidR="00E87251" w:rsidRDefault="00E87251" w:rsidP="009817A9">
      <w:pPr>
        <w:jc w:val="center"/>
        <w:rPr>
          <w:b/>
          <w:sz w:val="28"/>
          <w:szCs w:val="28"/>
        </w:rPr>
      </w:pPr>
    </w:p>
    <w:p w:rsidR="00470073" w:rsidRDefault="00470073" w:rsidP="009817A9">
      <w:pPr>
        <w:jc w:val="center"/>
        <w:rPr>
          <w:b/>
          <w:sz w:val="28"/>
          <w:szCs w:val="28"/>
        </w:rPr>
      </w:pPr>
      <w:r w:rsidRPr="00470073">
        <w:rPr>
          <w:b/>
          <w:sz w:val="28"/>
          <w:szCs w:val="28"/>
        </w:rPr>
        <w:lastRenderedPageBreak/>
        <w:t>8 класс</w:t>
      </w:r>
    </w:p>
    <w:tbl>
      <w:tblPr>
        <w:tblStyle w:val="a5"/>
        <w:tblW w:w="10031" w:type="dxa"/>
        <w:tblLook w:val="04A0"/>
      </w:tblPr>
      <w:tblGrid>
        <w:gridCol w:w="959"/>
        <w:gridCol w:w="7796"/>
        <w:gridCol w:w="1276"/>
      </w:tblGrid>
      <w:tr w:rsidR="00470073" w:rsidTr="00470073">
        <w:tc>
          <w:tcPr>
            <w:tcW w:w="959" w:type="dxa"/>
          </w:tcPr>
          <w:p w:rsidR="00470073" w:rsidRDefault="00470073" w:rsidP="009817A9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</w:tcPr>
          <w:p w:rsidR="00470073" w:rsidRDefault="00470073" w:rsidP="009817A9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470073" w:rsidRDefault="00470073" w:rsidP="009817A9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256A0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Кладезь витаминов.</w:t>
            </w:r>
          </w:p>
        </w:tc>
        <w:tc>
          <w:tcPr>
            <w:tcW w:w="1276" w:type="dxa"/>
          </w:tcPr>
          <w:p w:rsidR="00470073" w:rsidRPr="00470073" w:rsidRDefault="00470073" w:rsidP="009817A9">
            <w:pPr>
              <w:jc w:val="center"/>
              <w:rPr>
                <w:sz w:val="28"/>
                <w:szCs w:val="28"/>
              </w:rPr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Приготовление витаминных напитков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Где прячутся витамины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Приготовление витаминных салатов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Где найти витамины зимой.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Минеральные вещества.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B76B12" w:rsidRDefault="00B76B12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Вредные и полезные привычки в питании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B76B12" w:rsidRDefault="00B76B12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Режим питания. Составление суточного меню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B76B12" w:rsidRDefault="00B76B12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Полная сервировка стола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B76B12" w:rsidRDefault="00B76B12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Этикет приема пищи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B76B12" w:rsidRDefault="00B76B12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Сервировка праздничного стола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76B12" w:rsidRPr="00926B4B" w:rsidRDefault="00B76B12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Учимся готовить. Правила работы на кухне.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Потребительская культура.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Пищевые добавки и их влияние на организм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sz w:val="28"/>
                <w:szCs w:val="28"/>
              </w:rPr>
              <w:t>Полезные пищевые добавки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sz w:val="28"/>
                <w:szCs w:val="28"/>
              </w:rPr>
              <w:t>Вредные пищевые добавки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26B4B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Ты – покупатель. Правила совершения покупки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70073" w:rsidRPr="00926B4B" w:rsidRDefault="00926B4B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Правила хранения продуктов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Мини-проект «Помощники на кухне»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Знакомство с правилами этикета обязанностями гостя и хозяина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Кулинарные секреты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470073" w:rsidTr="00470073">
        <w:tc>
          <w:tcPr>
            <w:tcW w:w="959" w:type="dxa"/>
          </w:tcPr>
          <w:p w:rsidR="00470073" w:rsidRPr="00470073" w:rsidRDefault="00470073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1276" w:type="dxa"/>
          </w:tcPr>
          <w:p w:rsidR="00470073" w:rsidRPr="00470073" w:rsidRDefault="00470073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История кулинарии в России.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История посуды в русской кухне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Самовар-символ русского стола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Традиционные блюда русской кухни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Особенности питания в разных регионах России, их связь с климатом и обычаями.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Каша-матушка, хлеб-батюшка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411394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Русская кухня и религия.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11394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Польза меда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Праздник русской картошки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Оформление книжки-малышки «Рецепты моей бабушки»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Оформление книжки-малышки «Рецепты моей бабушки»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Оформление книжки-малышки «Рецепты моей бабушки»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256A0B" w:rsidTr="00470073">
        <w:tc>
          <w:tcPr>
            <w:tcW w:w="959" w:type="dxa"/>
          </w:tcPr>
          <w:p w:rsidR="00256A0B" w:rsidRPr="00470073" w:rsidRDefault="00256A0B" w:rsidP="00470073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9575F" w:rsidRPr="00F9575F" w:rsidRDefault="00F957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Защита проектов «Рецепты моей бабушки»</w:t>
            </w:r>
          </w:p>
        </w:tc>
        <w:tc>
          <w:tcPr>
            <w:tcW w:w="1276" w:type="dxa"/>
          </w:tcPr>
          <w:p w:rsidR="00256A0B" w:rsidRPr="00470073" w:rsidRDefault="00256A0B" w:rsidP="00470073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</w:tbl>
    <w:p w:rsidR="00470073" w:rsidRDefault="00470073" w:rsidP="009817A9">
      <w:pPr>
        <w:jc w:val="center"/>
        <w:rPr>
          <w:b/>
          <w:sz w:val="28"/>
          <w:szCs w:val="28"/>
        </w:rPr>
      </w:pPr>
    </w:p>
    <w:p w:rsidR="00491725" w:rsidRDefault="00491725" w:rsidP="009817A9">
      <w:pPr>
        <w:jc w:val="center"/>
        <w:rPr>
          <w:b/>
          <w:sz w:val="28"/>
          <w:szCs w:val="28"/>
        </w:rPr>
      </w:pPr>
    </w:p>
    <w:p w:rsidR="00E87251" w:rsidRDefault="00E87251" w:rsidP="00491725">
      <w:pPr>
        <w:pStyle w:val="Default"/>
        <w:spacing w:after="55"/>
        <w:jc w:val="center"/>
        <w:rPr>
          <w:rFonts w:eastAsia="Times New Roman"/>
          <w:b/>
          <w:color w:val="auto"/>
          <w:sz w:val="28"/>
          <w:szCs w:val="28"/>
          <w:lang w:val="en-US"/>
        </w:rPr>
      </w:pPr>
    </w:p>
    <w:p w:rsidR="00CB312D" w:rsidRDefault="00CB312D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Default="00032F5F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Default="00032F5F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Default="00032F5F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032F5F" w:rsidRPr="00032F5F" w:rsidRDefault="00032F5F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E87251" w:rsidRDefault="00E87251" w:rsidP="00491725">
      <w:pPr>
        <w:pStyle w:val="Default"/>
        <w:spacing w:after="55"/>
        <w:jc w:val="center"/>
        <w:rPr>
          <w:b/>
          <w:sz w:val="28"/>
          <w:szCs w:val="28"/>
        </w:rPr>
      </w:pPr>
    </w:p>
    <w:p w:rsidR="00491725" w:rsidRPr="00860BE4" w:rsidRDefault="00491725" w:rsidP="00491725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60BE4">
        <w:rPr>
          <w:b/>
          <w:sz w:val="28"/>
          <w:szCs w:val="28"/>
        </w:rPr>
        <w:t xml:space="preserve"> класс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7796"/>
        <w:gridCol w:w="1276"/>
      </w:tblGrid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BE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Вводное занятие. Если хочешь быть здоровым.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Здоровье – это здорово.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Самые полезные продукты.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Самые полезные продукты.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есть.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Из чего состоит наша пища?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Понятие «режим питания»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питаться, если занимаешься спортом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Что нужно есть в разное время года?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Влияние калорийности пищи на телосложение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Продукты – источники белков, углеводов и жиров 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От чего зависит потребность энергии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Где и как мы едим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Система общественного питания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Права и обязанности покупателя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Читаем информацию на упаковке продукта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Срок хранения продуктов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Составление формулы правильного питания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Ты готовишь себе и друзьям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Бытовые приборы и безопасное поведение на кухне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правильно хранить продукты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Приготовление пищи и правильная сервировка стола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Кухни разных народов мира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Питание  и климат, питание и географическое положение страны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праздники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rPr>
          <w:trHeight w:val="255"/>
        </w:trPr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первобытные люди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в Древнем Египте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в Древнем Греции и Риме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 xml:space="preserve">Как питались в Средневековье 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Как питались на Руси и в России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Посуда на Руси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Кулинарные музеи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Кулинарная тема в музыке и живописи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725" w:rsidRPr="00860BE4" w:rsidTr="00C06A0F">
        <w:tc>
          <w:tcPr>
            <w:tcW w:w="969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796" w:type="dxa"/>
            <w:shd w:val="clear" w:color="auto" w:fill="auto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Кулинарная тема в литературе</w:t>
            </w:r>
          </w:p>
        </w:tc>
        <w:tc>
          <w:tcPr>
            <w:tcW w:w="1276" w:type="dxa"/>
          </w:tcPr>
          <w:p w:rsidR="00491725" w:rsidRPr="00860BE4" w:rsidRDefault="00491725" w:rsidP="00C06A0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60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91725" w:rsidRPr="00860BE4" w:rsidRDefault="00491725" w:rsidP="00491725">
      <w:pPr>
        <w:pStyle w:val="Default"/>
        <w:spacing w:after="55"/>
        <w:rPr>
          <w:b/>
          <w:sz w:val="28"/>
          <w:szCs w:val="28"/>
        </w:rPr>
      </w:pPr>
    </w:p>
    <w:p w:rsidR="00491725" w:rsidRDefault="00491725" w:rsidP="009817A9">
      <w:pPr>
        <w:jc w:val="center"/>
        <w:rPr>
          <w:b/>
          <w:sz w:val="28"/>
          <w:szCs w:val="28"/>
        </w:rPr>
      </w:pPr>
    </w:p>
    <w:p w:rsidR="00C06A0F" w:rsidRDefault="00C06A0F" w:rsidP="009817A9">
      <w:pPr>
        <w:jc w:val="center"/>
        <w:rPr>
          <w:b/>
          <w:sz w:val="28"/>
          <w:szCs w:val="28"/>
        </w:rPr>
      </w:pPr>
    </w:p>
    <w:p w:rsidR="00032F5F" w:rsidRDefault="00032F5F" w:rsidP="009817A9">
      <w:pPr>
        <w:jc w:val="center"/>
        <w:rPr>
          <w:b/>
          <w:sz w:val="28"/>
          <w:szCs w:val="28"/>
        </w:rPr>
      </w:pPr>
    </w:p>
    <w:p w:rsidR="00032F5F" w:rsidRDefault="00032F5F" w:rsidP="009817A9">
      <w:pPr>
        <w:jc w:val="center"/>
        <w:rPr>
          <w:b/>
          <w:sz w:val="28"/>
          <w:szCs w:val="28"/>
        </w:rPr>
      </w:pPr>
    </w:p>
    <w:p w:rsidR="00032F5F" w:rsidRDefault="00032F5F" w:rsidP="009817A9">
      <w:pPr>
        <w:jc w:val="center"/>
        <w:rPr>
          <w:b/>
          <w:sz w:val="28"/>
          <w:szCs w:val="28"/>
        </w:rPr>
      </w:pPr>
    </w:p>
    <w:p w:rsidR="00032F5F" w:rsidRDefault="00032F5F" w:rsidP="009817A9">
      <w:pPr>
        <w:jc w:val="center"/>
        <w:rPr>
          <w:b/>
          <w:sz w:val="28"/>
          <w:szCs w:val="28"/>
        </w:rPr>
      </w:pPr>
    </w:p>
    <w:p w:rsidR="00032F5F" w:rsidRDefault="00032F5F" w:rsidP="009817A9">
      <w:pPr>
        <w:jc w:val="center"/>
        <w:rPr>
          <w:b/>
          <w:sz w:val="28"/>
          <w:szCs w:val="28"/>
        </w:rPr>
      </w:pPr>
    </w:p>
    <w:p w:rsidR="00032F5F" w:rsidRDefault="00032F5F" w:rsidP="00032F5F">
      <w:pPr>
        <w:jc w:val="center"/>
        <w:rPr>
          <w:b/>
          <w:sz w:val="28"/>
          <w:szCs w:val="28"/>
        </w:rPr>
      </w:pPr>
      <w:r w:rsidRPr="00860BE4">
        <w:rPr>
          <w:b/>
          <w:sz w:val="28"/>
          <w:szCs w:val="28"/>
          <w:lang w:val="en-US"/>
        </w:rPr>
        <w:t>III</w:t>
      </w:r>
      <w:r w:rsidRPr="00860BE4">
        <w:rPr>
          <w:b/>
          <w:sz w:val="28"/>
          <w:szCs w:val="28"/>
        </w:rPr>
        <w:t>.ТЕМАТИЧЕСКОЕ ПЛАНИРОВАНИЕ</w:t>
      </w:r>
    </w:p>
    <w:p w:rsidR="00032F5F" w:rsidRDefault="00032F5F" w:rsidP="00032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классы</w:t>
      </w:r>
    </w:p>
    <w:p w:rsidR="00032F5F" w:rsidRDefault="00032F5F" w:rsidP="00032F5F">
      <w:pPr>
        <w:jc w:val="center"/>
        <w:rPr>
          <w:b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959"/>
        <w:gridCol w:w="7796"/>
        <w:gridCol w:w="1276"/>
      </w:tblGrid>
      <w:tr w:rsidR="00032F5F" w:rsidTr="00032F5F">
        <w:tc>
          <w:tcPr>
            <w:tcW w:w="959" w:type="dxa"/>
          </w:tcPr>
          <w:p w:rsidR="00032F5F" w:rsidRDefault="00032F5F" w:rsidP="00032F5F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796" w:type="dxa"/>
          </w:tcPr>
          <w:p w:rsidR="00032F5F" w:rsidRDefault="00032F5F" w:rsidP="00032F5F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032F5F" w:rsidRDefault="00032F5F" w:rsidP="00032F5F">
            <w:pPr>
              <w:jc w:val="center"/>
              <w:rPr>
                <w:b/>
                <w:sz w:val="28"/>
                <w:szCs w:val="28"/>
              </w:rPr>
            </w:pPr>
            <w:r w:rsidRPr="00860BE4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Кладезь витаминов.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  <w:rPr>
                <w:sz w:val="28"/>
                <w:szCs w:val="28"/>
              </w:rPr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Приготовление витаминных напитков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Где прячутся витамины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Приготовление витаминных салатов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Где найти витамины зимой.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Минеральные вещества.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B76B12" w:rsidRDefault="00032F5F" w:rsidP="00032F5F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Вредные и полезные привычки в питании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B76B12" w:rsidRDefault="00032F5F" w:rsidP="00032F5F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Режим питания. Составление суточного меню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B76B12" w:rsidRDefault="00032F5F" w:rsidP="00032F5F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Полная сервировка стола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B76B12" w:rsidRDefault="00032F5F" w:rsidP="00032F5F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Этикет приема пищи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B76B12" w:rsidRDefault="00032F5F" w:rsidP="00032F5F">
            <w:pPr>
              <w:rPr>
                <w:sz w:val="28"/>
                <w:szCs w:val="28"/>
              </w:rPr>
            </w:pPr>
            <w:r w:rsidRPr="00B76B12">
              <w:rPr>
                <w:color w:val="000000"/>
                <w:sz w:val="28"/>
                <w:szCs w:val="28"/>
                <w:shd w:val="clear" w:color="auto" w:fill="FFFFFF"/>
              </w:rPr>
              <w:t>Сервировка праздничного стола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Учимся готовить. Правила работы на кухне.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Потребительская культура.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Пищевые добавки и их влияние на организм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sz w:val="28"/>
                <w:szCs w:val="28"/>
              </w:rPr>
              <w:t>Полезные пищевые добавки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sz w:val="28"/>
                <w:szCs w:val="28"/>
              </w:rPr>
              <w:t>Вредные пищевые добавки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Ты – покупатель. Правила совершения покупки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926B4B" w:rsidRDefault="00032F5F" w:rsidP="00032F5F">
            <w:pPr>
              <w:rPr>
                <w:sz w:val="28"/>
                <w:szCs w:val="28"/>
              </w:rPr>
            </w:pPr>
            <w:r w:rsidRPr="00926B4B">
              <w:rPr>
                <w:color w:val="000000"/>
                <w:sz w:val="28"/>
                <w:szCs w:val="28"/>
                <w:shd w:val="clear" w:color="auto" w:fill="FFFFFF"/>
              </w:rPr>
              <w:t>Правила хранения продуктов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Мини-проект «Помощники на кухне»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Знакомство с правилами этикета обязанностями гостя и хозяина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Кулинарные секреты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История кулинарии в России.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История посуды в русской кухне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Самовар-символ русского стола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Традиционные блюда русской кухни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Особенности питания в разных регионах России, их связь с климатом и обычаями.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Каша-матушка, хлеб-батюшка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Русская кухня и религия.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Польза меда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>Праздник русской картошки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проекта «Особенности питания населения Оренбургской области»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проекта «Особенности питания населения Оренбургской области»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проекта «Особенности питания населения Оренбургской области»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  <w:tr w:rsidR="00032F5F" w:rsidTr="00032F5F">
        <w:tc>
          <w:tcPr>
            <w:tcW w:w="959" w:type="dxa"/>
          </w:tcPr>
          <w:p w:rsidR="00032F5F" w:rsidRPr="00470073" w:rsidRDefault="00032F5F" w:rsidP="00032F5F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32F5F" w:rsidRPr="00F9575F" w:rsidRDefault="00032F5F" w:rsidP="00032F5F">
            <w:pPr>
              <w:rPr>
                <w:sz w:val="28"/>
                <w:szCs w:val="28"/>
              </w:rPr>
            </w:pPr>
            <w:r w:rsidRPr="00F9575F">
              <w:rPr>
                <w:sz w:val="28"/>
                <w:szCs w:val="28"/>
              </w:rPr>
              <w:t xml:space="preserve">Защита проектов </w:t>
            </w:r>
            <w:r>
              <w:rPr>
                <w:sz w:val="28"/>
                <w:szCs w:val="28"/>
              </w:rPr>
              <w:t>«Особенности питания населения Оренбургской области»</w:t>
            </w:r>
          </w:p>
        </w:tc>
        <w:tc>
          <w:tcPr>
            <w:tcW w:w="1276" w:type="dxa"/>
          </w:tcPr>
          <w:p w:rsidR="00032F5F" w:rsidRPr="00470073" w:rsidRDefault="00032F5F" w:rsidP="00032F5F">
            <w:pPr>
              <w:jc w:val="center"/>
            </w:pPr>
            <w:r w:rsidRPr="00470073">
              <w:rPr>
                <w:sz w:val="28"/>
                <w:szCs w:val="28"/>
              </w:rPr>
              <w:t>1</w:t>
            </w:r>
          </w:p>
        </w:tc>
      </w:tr>
    </w:tbl>
    <w:p w:rsidR="00C06A0F" w:rsidRDefault="00C06A0F" w:rsidP="009817A9">
      <w:pPr>
        <w:jc w:val="center"/>
        <w:rPr>
          <w:b/>
          <w:sz w:val="28"/>
          <w:szCs w:val="28"/>
        </w:rPr>
      </w:pPr>
    </w:p>
    <w:p w:rsidR="00C06A0F" w:rsidRPr="00CB312D" w:rsidRDefault="00C06A0F" w:rsidP="009817A9">
      <w:pPr>
        <w:jc w:val="center"/>
        <w:rPr>
          <w:b/>
          <w:sz w:val="28"/>
          <w:szCs w:val="28"/>
          <w:lang w:val="en-US"/>
        </w:rPr>
      </w:pPr>
    </w:p>
    <w:p w:rsidR="00C06A0F" w:rsidRDefault="00C06A0F" w:rsidP="00E87251">
      <w:pPr>
        <w:rPr>
          <w:b/>
          <w:sz w:val="28"/>
          <w:szCs w:val="28"/>
        </w:rPr>
      </w:pPr>
    </w:p>
    <w:sectPr w:rsidR="00C06A0F" w:rsidSect="00032F5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8D" w:rsidRDefault="00213C8D" w:rsidP="00CB312D">
      <w:r>
        <w:separator/>
      </w:r>
    </w:p>
  </w:endnote>
  <w:endnote w:type="continuationSeparator" w:id="0">
    <w:p w:rsidR="00213C8D" w:rsidRDefault="00213C8D" w:rsidP="00CB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8D" w:rsidRDefault="00213C8D" w:rsidP="00CB312D">
      <w:r>
        <w:separator/>
      </w:r>
    </w:p>
  </w:footnote>
  <w:footnote w:type="continuationSeparator" w:id="0">
    <w:p w:rsidR="00213C8D" w:rsidRDefault="00213C8D" w:rsidP="00CB3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1298"/>
    <w:multiLevelType w:val="hybridMultilevel"/>
    <w:tmpl w:val="29C4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2675E"/>
    <w:multiLevelType w:val="hybridMultilevel"/>
    <w:tmpl w:val="2462311A"/>
    <w:lvl w:ilvl="0" w:tplc="5322AB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33384"/>
    <w:multiLevelType w:val="hybridMultilevel"/>
    <w:tmpl w:val="29C4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2480"/>
    <w:multiLevelType w:val="hybridMultilevel"/>
    <w:tmpl w:val="5330BF24"/>
    <w:lvl w:ilvl="0" w:tplc="857411B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95"/>
    <w:rsid w:val="00001A7F"/>
    <w:rsid w:val="000050DC"/>
    <w:rsid w:val="00032F5F"/>
    <w:rsid w:val="000D78B0"/>
    <w:rsid w:val="0014184B"/>
    <w:rsid w:val="001B06C4"/>
    <w:rsid w:val="001B5AA2"/>
    <w:rsid w:val="001C5EAA"/>
    <w:rsid w:val="00211247"/>
    <w:rsid w:val="00213C8D"/>
    <w:rsid w:val="00240F15"/>
    <w:rsid w:val="00241B90"/>
    <w:rsid w:val="00242177"/>
    <w:rsid w:val="00256A0B"/>
    <w:rsid w:val="002B6C07"/>
    <w:rsid w:val="002D2683"/>
    <w:rsid w:val="002E3B13"/>
    <w:rsid w:val="002F443C"/>
    <w:rsid w:val="003225D1"/>
    <w:rsid w:val="003227B7"/>
    <w:rsid w:val="003A3F43"/>
    <w:rsid w:val="003C7360"/>
    <w:rsid w:val="003E0575"/>
    <w:rsid w:val="003E7FDB"/>
    <w:rsid w:val="00410560"/>
    <w:rsid w:val="00411394"/>
    <w:rsid w:val="00470073"/>
    <w:rsid w:val="00491725"/>
    <w:rsid w:val="00497389"/>
    <w:rsid w:val="004B37D0"/>
    <w:rsid w:val="00527454"/>
    <w:rsid w:val="0052777A"/>
    <w:rsid w:val="0056060C"/>
    <w:rsid w:val="005867D6"/>
    <w:rsid w:val="005E2C06"/>
    <w:rsid w:val="0061720F"/>
    <w:rsid w:val="00625529"/>
    <w:rsid w:val="00680CA6"/>
    <w:rsid w:val="00696CE5"/>
    <w:rsid w:val="006B2B51"/>
    <w:rsid w:val="006F2EF4"/>
    <w:rsid w:val="00706BE6"/>
    <w:rsid w:val="00721EC7"/>
    <w:rsid w:val="00736E84"/>
    <w:rsid w:val="00741902"/>
    <w:rsid w:val="00744E36"/>
    <w:rsid w:val="007B10FA"/>
    <w:rsid w:val="007D4018"/>
    <w:rsid w:val="008041CD"/>
    <w:rsid w:val="00816F03"/>
    <w:rsid w:val="00845396"/>
    <w:rsid w:val="00860BE4"/>
    <w:rsid w:val="00871F28"/>
    <w:rsid w:val="00892AEB"/>
    <w:rsid w:val="008A6B64"/>
    <w:rsid w:val="008E69D4"/>
    <w:rsid w:val="008E6A7F"/>
    <w:rsid w:val="0090098A"/>
    <w:rsid w:val="00926B4B"/>
    <w:rsid w:val="0098100A"/>
    <w:rsid w:val="009817A9"/>
    <w:rsid w:val="009976BE"/>
    <w:rsid w:val="009C37B8"/>
    <w:rsid w:val="00A05D20"/>
    <w:rsid w:val="00A10803"/>
    <w:rsid w:val="00A11AE5"/>
    <w:rsid w:val="00A35A80"/>
    <w:rsid w:val="00A36714"/>
    <w:rsid w:val="00A604A2"/>
    <w:rsid w:val="00A80F2B"/>
    <w:rsid w:val="00A92203"/>
    <w:rsid w:val="00AA0A1A"/>
    <w:rsid w:val="00AB160C"/>
    <w:rsid w:val="00AD5F2C"/>
    <w:rsid w:val="00AE52EE"/>
    <w:rsid w:val="00B342EE"/>
    <w:rsid w:val="00B3777D"/>
    <w:rsid w:val="00B40A4E"/>
    <w:rsid w:val="00B573B0"/>
    <w:rsid w:val="00B6241D"/>
    <w:rsid w:val="00B717AE"/>
    <w:rsid w:val="00B76B12"/>
    <w:rsid w:val="00BA5A1C"/>
    <w:rsid w:val="00BD0FF3"/>
    <w:rsid w:val="00BD2D17"/>
    <w:rsid w:val="00C06A0F"/>
    <w:rsid w:val="00C12690"/>
    <w:rsid w:val="00C16325"/>
    <w:rsid w:val="00C20751"/>
    <w:rsid w:val="00C23F09"/>
    <w:rsid w:val="00C24B29"/>
    <w:rsid w:val="00C4022C"/>
    <w:rsid w:val="00C917ED"/>
    <w:rsid w:val="00C93E6C"/>
    <w:rsid w:val="00C96CC6"/>
    <w:rsid w:val="00CB312D"/>
    <w:rsid w:val="00D15679"/>
    <w:rsid w:val="00D47E95"/>
    <w:rsid w:val="00DC1D12"/>
    <w:rsid w:val="00DE41FE"/>
    <w:rsid w:val="00E12051"/>
    <w:rsid w:val="00E70CE8"/>
    <w:rsid w:val="00E82F5C"/>
    <w:rsid w:val="00E87251"/>
    <w:rsid w:val="00E950A9"/>
    <w:rsid w:val="00EB5D67"/>
    <w:rsid w:val="00F2369D"/>
    <w:rsid w:val="00F32B4C"/>
    <w:rsid w:val="00F5204E"/>
    <w:rsid w:val="00F53E7A"/>
    <w:rsid w:val="00F9575F"/>
    <w:rsid w:val="00FA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47E95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D47E9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msoorganizationname2">
    <w:name w:val="msoorganizationname2"/>
    <w:uiPriority w:val="99"/>
    <w:rsid w:val="00D47E95"/>
    <w:pPr>
      <w:spacing w:after="0" w:line="240" w:lineRule="auto"/>
      <w:jc w:val="center"/>
    </w:pPr>
    <w:rPr>
      <w:rFonts w:ascii="Garamond" w:eastAsia="Times New Roman" w:hAnsi="Garamond" w:cs="Times New Roman"/>
      <w:color w:val="000080"/>
      <w:kern w:val="28"/>
      <w:sz w:val="36"/>
      <w:szCs w:val="36"/>
      <w:lang w:eastAsia="ru-RU"/>
    </w:rPr>
  </w:style>
  <w:style w:type="table" w:styleId="a5">
    <w:name w:val="Table Grid"/>
    <w:basedOn w:val="a1"/>
    <w:uiPriority w:val="59"/>
    <w:rsid w:val="00D4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0BE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WW-">
    <w:name w:val="WW-Базовый"/>
    <w:rsid w:val="00860BE4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860BE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700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B31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B3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31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73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73</dc:creator>
  <cp:lastModifiedBy>ADMIN</cp:lastModifiedBy>
  <cp:revision>6</cp:revision>
  <cp:lastPrinted>2024-09-03T08:45:00Z</cp:lastPrinted>
  <dcterms:created xsi:type="dcterms:W3CDTF">2020-07-24T10:39:00Z</dcterms:created>
  <dcterms:modified xsi:type="dcterms:W3CDTF">2024-09-03T10:41:00Z</dcterms:modified>
</cp:coreProperties>
</file>